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E56613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133C48">
        <w:rPr>
          <w:rFonts w:ascii="Arial" w:hAnsi="Arial" w:cs="Arial"/>
          <w:b/>
          <w:sz w:val="24"/>
          <w:szCs w:val="24"/>
        </w:rPr>
        <w:t>április 27</w:t>
      </w:r>
      <w:r w:rsidR="000A6684">
        <w:rPr>
          <w:rFonts w:ascii="Arial" w:hAnsi="Arial" w:cs="Arial"/>
          <w:b/>
          <w:sz w:val="24"/>
          <w:szCs w:val="24"/>
        </w:rPr>
        <w:t>-</w:t>
      </w:r>
      <w:r w:rsidR="008517B5">
        <w:rPr>
          <w:rFonts w:ascii="Arial" w:hAnsi="Arial" w:cs="Arial"/>
          <w:b/>
          <w:sz w:val="24"/>
          <w:szCs w:val="24"/>
        </w:rPr>
        <w:t>e</w:t>
      </w:r>
      <w:r w:rsidR="000A6684">
        <w:rPr>
          <w:rFonts w:ascii="Arial" w:hAnsi="Arial" w:cs="Arial"/>
          <w:b/>
          <w:sz w:val="24"/>
          <w:szCs w:val="24"/>
        </w:rPr>
        <w:t>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8517B5">
        <w:rPr>
          <w:rFonts w:ascii="Arial" w:hAnsi="Arial" w:cs="Arial"/>
          <w:b/>
          <w:sz w:val="24"/>
          <w:szCs w:val="24"/>
        </w:rPr>
        <w:t>rendes nyilvános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 w:rsidR="008517B5"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8517B5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 xml:space="preserve">2017. gazdasági évre a 270/2016. (XI.30.)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>A támogatási megállapodás 2017. február 21-én került aláírásra és az 50 millió forint összegű működési támogatás utalása 2017. február 27-én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elfogadott 2017. évi üzleti terve alapján továbbra is szükséges a reptér központi költségvetésből történő támogatása, melyre az igényt az önkormányzat benyújtotta a minisztériumhoz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393E59">
        <w:rPr>
          <w:rFonts w:ascii="Arial" w:hAnsi="Arial" w:cs="Arial"/>
          <w:sz w:val="24"/>
          <w:szCs w:val="24"/>
        </w:rPr>
        <w:t>7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C84791">
        <w:rPr>
          <w:rFonts w:ascii="Arial" w:hAnsi="Arial" w:cs="Arial"/>
          <w:sz w:val="24"/>
          <w:szCs w:val="24"/>
        </w:rPr>
        <w:t>március 31</w:t>
      </w:r>
      <w:r w:rsidR="00FB3B43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ig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970780">
        <w:rPr>
          <w:rFonts w:ascii="Arial" w:hAnsi="Arial" w:cs="Arial"/>
          <w:sz w:val="24"/>
          <w:szCs w:val="24"/>
        </w:rPr>
        <w:t>8.283.074</w:t>
      </w:r>
      <w:r w:rsidR="00C27B3C">
        <w:rPr>
          <w:rFonts w:ascii="Arial" w:hAnsi="Arial" w:cs="Arial"/>
          <w:sz w:val="24"/>
          <w:szCs w:val="24"/>
        </w:rPr>
        <w:t>,-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970780">
        <w:rPr>
          <w:rFonts w:ascii="Arial" w:hAnsi="Arial" w:cs="Arial"/>
          <w:sz w:val="24"/>
          <w:szCs w:val="24"/>
        </w:rPr>
        <w:t>8.762.311</w:t>
      </w:r>
      <w:r w:rsidR="00A96FA4">
        <w:rPr>
          <w:rFonts w:ascii="Arial" w:hAnsi="Arial" w:cs="Arial"/>
          <w:sz w:val="24"/>
          <w:szCs w:val="24"/>
        </w:rPr>
        <w:t>,-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970780">
        <w:rPr>
          <w:rFonts w:ascii="Arial" w:hAnsi="Arial" w:cs="Arial"/>
          <w:sz w:val="24"/>
          <w:szCs w:val="24"/>
        </w:rPr>
        <w:t>6.730.217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970780">
        <w:rPr>
          <w:rFonts w:ascii="Arial" w:hAnsi="Arial" w:cs="Arial"/>
          <w:sz w:val="24"/>
          <w:szCs w:val="24"/>
        </w:rPr>
        <w:t>6.463.663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A96FA4">
        <w:rPr>
          <w:rFonts w:ascii="Arial" w:hAnsi="Arial" w:cs="Arial"/>
          <w:sz w:val="24"/>
          <w:szCs w:val="24"/>
        </w:rPr>
        <w:t>. A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970780">
        <w:rPr>
          <w:rFonts w:ascii="Arial" w:hAnsi="Arial" w:cs="Arial"/>
          <w:sz w:val="24"/>
          <w:szCs w:val="24"/>
        </w:rPr>
        <w:t>2.573.277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970780">
        <w:rPr>
          <w:rFonts w:ascii="Arial" w:hAnsi="Arial" w:cs="Arial"/>
          <w:sz w:val="24"/>
          <w:szCs w:val="24"/>
        </w:rPr>
        <w:t>2.399.790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970780">
        <w:rPr>
          <w:rFonts w:ascii="Arial" w:hAnsi="Arial" w:cs="Arial"/>
          <w:sz w:val="24"/>
          <w:szCs w:val="24"/>
        </w:rPr>
        <w:t>81.183.630</w:t>
      </w:r>
      <w:r w:rsidR="00500CD0">
        <w:rPr>
          <w:rFonts w:ascii="Arial" w:hAnsi="Arial" w:cs="Arial"/>
          <w:sz w:val="24"/>
          <w:szCs w:val="24"/>
        </w:rPr>
        <w:t>,- forint</w:t>
      </w:r>
      <w:r w:rsidR="00865827">
        <w:rPr>
          <w:rFonts w:ascii="Arial" w:hAnsi="Arial" w:cs="Arial"/>
          <w:sz w:val="24"/>
          <w:szCs w:val="24"/>
        </w:rPr>
        <w:t xml:space="preserve">, melyből ténylegesen teljesült </w:t>
      </w:r>
      <w:r w:rsidR="00970780">
        <w:rPr>
          <w:rFonts w:ascii="Arial" w:hAnsi="Arial" w:cs="Arial"/>
          <w:sz w:val="24"/>
          <w:szCs w:val="24"/>
        </w:rPr>
        <w:t>53.170.362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ételes kimutatását a 2. melléklet tartalmazza. Az üzemanyag forgalmazásból a </w:t>
      </w:r>
      <w:r w:rsidR="00500CD0">
        <w:rPr>
          <w:rFonts w:ascii="Arial" w:hAnsi="Arial" w:cs="Arial"/>
          <w:sz w:val="24"/>
          <w:szCs w:val="24"/>
        </w:rPr>
        <w:t xml:space="preserve">gazdasági társaságnak számlázott összeg </w:t>
      </w:r>
      <w:r w:rsidR="00970780">
        <w:rPr>
          <w:rFonts w:ascii="Arial" w:hAnsi="Arial" w:cs="Arial"/>
          <w:sz w:val="24"/>
          <w:szCs w:val="24"/>
        </w:rPr>
        <w:t>5.947.765</w:t>
      </w:r>
      <w:r w:rsidR="00500CD0">
        <w:rPr>
          <w:rFonts w:ascii="Arial" w:hAnsi="Arial" w:cs="Arial"/>
          <w:sz w:val="24"/>
          <w:szCs w:val="24"/>
        </w:rPr>
        <w:t xml:space="preserve">,- forint, melyből ténylegesen pénzügyileg rendezett </w:t>
      </w:r>
      <w:r w:rsidR="00970780">
        <w:rPr>
          <w:rFonts w:ascii="Arial" w:hAnsi="Arial" w:cs="Arial"/>
          <w:sz w:val="24"/>
          <w:szCs w:val="24"/>
        </w:rPr>
        <w:t>4.537.049</w:t>
      </w:r>
      <w:r w:rsidR="00500CD0">
        <w:rPr>
          <w:rFonts w:ascii="Arial" w:hAnsi="Arial" w:cs="Arial"/>
          <w:sz w:val="24"/>
          <w:szCs w:val="24"/>
        </w:rPr>
        <w:t xml:space="preserve">,- forint.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 xml:space="preserve">2017. </w:t>
      </w:r>
      <w:r w:rsidR="00970780">
        <w:rPr>
          <w:rFonts w:ascii="Arial" w:hAnsi="Arial" w:cs="Arial"/>
          <w:sz w:val="24"/>
          <w:szCs w:val="24"/>
        </w:rPr>
        <w:t>március 31</w:t>
      </w:r>
      <w:r w:rsidR="00CB432D">
        <w:rPr>
          <w:rFonts w:ascii="Arial" w:hAnsi="Arial" w:cs="Arial"/>
          <w:sz w:val="24"/>
          <w:szCs w:val="24"/>
        </w:rPr>
        <w:t>-</w:t>
      </w:r>
      <w:r w:rsidR="00970780">
        <w:rPr>
          <w:rFonts w:ascii="Arial" w:hAnsi="Arial" w:cs="Arial"/>
          <w:sz w:val="24"/>
          <w:szCs w:val="24"/>
        </w:rPr>
        <w:t>é</w:t>
      </w:r>
      <w:r w:rsidR="00CB432D">
        <w:rPr>
          <w:rFonts w:ascii="Arial" w:hAnsi="Arial" w:cs="Arial"/>
          <w:sz w:val="24"/>
          <w:szCs w:val="24"/>
        </w:rPr>
        <w:t>n</w:t>
      </w:r>
      <w:r w:rsidR="00B327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 xml:space="preserve">A likviditás változására vonatkozóan bemutatásra kerül az előző két havi állomány.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A96FA4" w:rsidRDefault="00A96FA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3EB8" w:rsidRDefault="00BC3EB8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7"/>
        <w:gridCol w:w="1973"/>
        <w:gridCol w:w="1973"/>
        <w:gridCol w:w="1855"/>
      </w:tblGrid>
      <w:tr w:rsidR="00133C48" w:rsidRPr="00DC00E0" w:rsidTr="00133C48">
        <w:tc>
          <w:tcPr>
            <w:tcW w:w="3697" w:type="dxa"/>
          </w:tcPr>
          <w:p w:rsidR="00133C48" w:rsidRPr="00DC00E0" w:rsidRDefault="00133C48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133C48" w:rsidRDefault="00133C48" w:rsidP="009707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január 31-én 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2017.</w:t>
            </w:r>
          </w:p>
          <w:p w:rsidR="00133C48" w:rsidRDefault="00133C48" w:rsidP="009707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február 28-án  </w:t>
            </w:r>
          </w:p>
        </w:tc>
        <w:tc>
          <w:tcPr>
            <w:tcW w:w="1855" w:type="dxa"/>
          </w:tcPr>
          <w:p w:rsidR="00133C48" w:rsidRDefault="00133C48" w:rsidP="009707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2017.</w:t>
            </w:r>
          </w:p>
          <w:p w:rsidR="00133C48" w:rsidRDefault="00133C48" w:rsidP="00133C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március 31-én  </w:t>
            </w:r>
          </w:p>
        </w:tc>
      </w:tr>
      <w:tr w:rsidR="00133C48" w:rsidRPr="008B23D1" w:rsidTr="00133C48">
        <w:tc>
          <w:tcPr>
            <w:tcW w:w="3697" w:type="dxa"/>
          </w:tcPr>
          <w:p w:rsidR="00133C48" w:rsidRPr="008B23D1" w:rsidRDefault="00133C4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1973" w:type="dxa"/>
          </w:tcPr>
          <w:p w:rsidR="00133C48" w:rsidRPr="008B23D1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973" w:type="dxa"/>
          </w:tcPr>
          <w:p w:rsidR="00133C48" w:rsidRPr="008B23D1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855" w:type="dxa"/>
          </w:tcPr>
          <w:p w:rsidR="00133C48" w:rsidRPr="008B23D1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133C48" w:rsidRPr="00DC00E0" w:rsidTr="00133C48">
        <w:tc>
          <w:tcPr>
            <w:tcW w:w="3697" w:type="dxa"/>
          </w:tcPr>
          <w:p w:rsidR="00133C48" w:rsidRPr="00DC00E0" w:rsidRDefault="00133C4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-108.997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44.126.010</w:t>
            </w:r>
          </w:p>
        </w:tc>
        <w:tc>
          <w:tcPr>
            <w:tcW w:w="1855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12.740.786</w:t>
            </w:r>
          </w:p>
        </w:tc>
      </w:tr>
      <w:tr w:rsidR="00133C48" w:rsidRPr="00DC00E0" w:rsidTr="00133C48">
        <w:tc>
          <w:tcPr>
            <w:tcW w:w="3697" w:type="dxa"/>
          </w:tcPr>
          <w:p w:rsidR="00133C48" w:rsidRPr="00DC00E0" w:rsidRDefault="00133C4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324.230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11.835</w:t>
            </w:r>
          </w:p>
        </w:tc>
        <w:tc>
          <w:tcPr>
            <w:tcW w:w="1855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10.079</w:t>
            </w:r>
          </w:p>
        </w:tc>
      </w:tr>
      <w:tr w:rsidR="00133C48" w:rsidRPr="00DC00E0" w:rsidTr="00133C48">
        <w:tc>
          <w:tcPr>
            <w:tcW w:w="3697" w:type="dxa"/>
          </w:tcPr>
          <w:p w:rsidR="00133C48" w:rsidRDefault="00133C48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-5.000.000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-5.000.000</w:t>
            </w:r>
          </w:p>
        </w:tc>
        <w:tc>
          <w:tcPr>
            <w:tcW w:w="1855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-5.000.000</w:t>
            </w:r>
          </w:p>
        </w:tc>
      </w:tr>
      <w:tr w:rsidR="00133C48" w:rsidRPr="00DC00E0" w:rsidTr="00133C48">
        <w:tc>
          <w:tcPr>
            <w:tcW w:w="3697" w:type="dxa"/>
          </w:tcPr>
          <w:p w:rsidR="00133C48" w:rsidRPr="00DC00E0" w:rsidRDefault="00133C48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17.813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675.761</w:t>
            </w:r>
          </w:p>
        </w:tc>
        <w:tc>
          <w:tcPr>
            <w:tcW w:w="1855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2.2.03.250</w:t>
            </w:r>
          </w:p>
        </w:tc>
      </w:tr>
      <w:tr w:rsidR="00133C48" w:rsidRPr="008B23D1" w:rsidTr="00133C48">
        <w:tc>
          <w:tcPr>
            <w:tcW w:w="3697" w:type="dxa"/>
          </w:tcPr>
          <w:p w:rsidR="00133C48" w:rsidRPr="008B23D1" w:rsidRDefault="00133C48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-4.766.954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39.813.606</w:t>
            </w:r>
          </w:p>
        </w:tc>
        <w:tc>
          <w:tcPr>
            <w:tcW w:w="1855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3C48" w:rsidRDefault="00133C48" w:rsidP="00324E27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9.954.115</w:t>
            </w:r>
          </w:p>
        </w:tc>
      </w:tr>
      <w:tr w:rsidR="00133C48" w:rsidRPr="00DC00E0" w:rsidTr="00133C48">
        <w:tc>
          <w:tcPr>
            <w:tcW w:w="3697" w:type="dxa"/>
          </w:tcPr>
          <w:p w:rsidR="00133C48" w:rsidRPr="00DC00E0" w:rsidRDefault="00133C4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133C48" w:rsidRPr="00DC00E0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133C48" w:rsidRPr="00DC00E0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</w:tcPr>
          <w:p w:rsidR="00133C48" w:rsidRPr="00DC00E0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C48" w:rsidRPr="00DC00E0" w:rsidTr="00133C48">
        <w:tc>
          <w:tcPr>
            <w:tcW w:w="3697" w:type="dxa"/>
          </w:tcPr>
          <w:p w:rsidR="00133C48" w:rsidRPr="00DC00E0" w:rsidRDefault="00133C4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C48" w:rsidRPr="00DC00E0" w:rsidTr="00133C48">
        <w:tc>
          <w:tcPr>
            <w:tcW w:w="3697" w:type="dxa"/>
          </w:tcPr>
          <w:p w:rsidR="00133C48" w:rsidRPr="00DC00E0" w:rsidRDefault="00133C4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-62.924.566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-88.060.133</w:t>
            </w:r>
          </w:p>
        </w:tc>
        <w:tc>
          <w:tcPr>
            <w:tcW w:w="1855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-86.621.224</w:t>
            </w:r>
          </w:p>
        </w:tc>
      </w:tr>
      <w:tr w:rsidR="00133C48" w:rsidRPr="00DC00E0" w:rsidTr="00133C48">
        <w:tc>
          <w:tcPr>
            <w:tcW w:w="3697" w:type="dxa"/>
          </w:tcPr>
          <w:p w:rsidR="00133C48" w:rsidRPr="00DC00E0" w:rsidRDefault="00133C4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9.732.053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8.123.107</w:t>
            </w:r>
          </w:p>
        </w:tc>
        <w:tc>
          <w:tcPr>
            <w:tcW w:w="1855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9.108.100</w:t>
            </w:r>
          </w:p>
        </w:tc>
      </w:tr>
      <w:tr w:rsidR="00133C48" w:rsidRPr="008B23D1" w:rsidTr="00133C48">
        <w:tc>
          <w:tcPr>
            <w:tcW w:w="3697" w:type="dxa"/>
          </w:tcPr>
          <w:p w:rsidR="00133C48" w:rsidRPr="008B23D1" w:rsidRDefault="00133C4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-53.192.053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-79.937.026</w:t>
            </w:r>
          </w:p>
        </w:tc>
        <w:tc>
          <w:tcPr>
            <w:tcW w:w="1855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-77.513.124</w:t>
            </w:r>
          </w:p>
        </w:tc>
      </w:tr>
      <w:tr w:rsidR="00133C48" w:rsidRPr="00DC00E0" w:rsidTr="00133C48">
        <w:tc>
          <w:tcPr>
            <w:tcW w:w="3697" w:type="dxa"/>
          </w:tcPr>
          <w:p w:rsidR="00133C48" w:rsidRPr="00DC00E0" w:rsidRDefault="00133C4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C48" w:rsidRPr="008B23D1" w:rsidTr="00133C48">
        <w:tc>
          <w:tcPr>
            <w:tcW w:w="3697" w:type="dxa"/>
          </w:tcPr>
          <w:p w:rsidR="00133C48" w:rsidRPr="008B23D1" w:rsidRDefault="00133C4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-57.959.467</w:t>
            </w:r>
          </w:p>
        </w:tc>
        <w:tc>
          <w:tcPr>
            <w:tcW w:w="1973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-40.123.420</w:t>
            </w:r>
          </w:p>
        </w:tc>
        <w:tc>
          <w:tcPr>
            <w:tcW w:w="1855" w:type="dxa"/>
          </w:tcPr>
          <w:p w:rsidR="00133C48" w:rsidRDefault="00133C48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-67.559.009</w:t>
            </w:r>
          </w:p>
        </w:tc>
      </w:tr>
    </w:tbl>
    <w:p w:rsidR="00BD02EF" w:rsidRDefault="00BD02EF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93A2D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fenti adatokból látható, hogy a reptér likviditási helyzete az előző hónaphoz képest</w:t>
      </w:r>
      <w:r w:rsidR="00293A2D">
        <w:rPr>
          <w:rFonts w:ascii="Arial" w:hAnsi="Arial" w:cs="Arial"/>
          <w:sz w:val="24"/>
          <w:szCs w:val="24"/>
        </w:rPr>
        <w:t xml:space="preserve"> mintegy 27 millió forinttal kedvezőtlenebb, mint a február havi likviditási állapot. Ennek oka arra vezethető vissza, hogy a reptérnek március hónapban a tervezett szintnek megfelelő összegben, ugyanakkor nagyon alacsony saját bevétele realizálódott. A járatok igazán április hónapban indultak, amikor már lényegesen magasabb bevétel várható. Az igénybe vett hitel összege nem változott, mely kamatfizetés szempontjából kedvező. A gazdasági társaság elsősorban a tulajdonos által adott 50 millió forintos támogatásból fedezte havi rendszerességgel jelentkező kiadásait, ezért csökkent a bankszámla egyenlege. A szállítói állomány és a vevői követelésben minimális változás állapítható meg. </w:t>
      </w:r>
    </w:p>
    <w:p w:rsidR="00293A2D" w:rsidRDefault="00293A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93A2D" w:rsidRDefault="00293A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Központi költségvetésből származó támogatásra folyamatban van jelenleg egy 90 millió forintos megállapodás aláírása, melyből várhatóan egy hónapon belül lesz </w:t>
      </w:r>
      <w:r w:rsidR="00D05524">
        <w:rPr>
          <w:rFonts w:ascii="Arial" w:hAnsi="Arial" w:cs="Arial"/>
          <w:sz w:val="24"/>
          <w:szCs w:val="24"/>
        </w:rPr>
        <w:t xml:space="preserve">bevétel. </w:t>
      </w:r>
    </w:p>
    <w:p w:rsidR="00293A2D" w:rsidRDefault="00293A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4C9B" w:rsidRDefault="00634C9B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721059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394278">
        <w:rPr>
          <w:rFonts w:ascii="Arial" w:eastAsia="Times New Roman" w:hAnsi="Arial" w:cs="Arial"/>
          <w:b/>
          <w:lang w:eastAsia="hu-HU"/>
        </w:rPr>
        <w:t>7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06B45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324E27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293A2D">
        <w:rPr>
          <w:rFonts w:ascii="Arial" w:eastAsia="Times New Roman" w:hAnsi="Arial" w:cs="Arial"/>
          <w:sz w:val="24"/>
          <w:szCs w:val="24"/>
          <w:lang w:eastAsia="hu-HU"/>
        </w:rPr>
        <w:t>március</w:t>
      </w:r>
      <w:r w:rsidR="00206B45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7854AC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havi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394278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293A2D">
        <w:rPr>
          <w:rFonts w:ascii="Arial" w:eastAsia="Times New Roman" w:hAnsi="Arial" w:cs="Arial"/>
          <w:sz w:val="24"/>
          <w:szCs w:val="24"/>
          <w:lang w:eastAsia="hu-HU"/>
        </w:rPr>
        <w:t>május 10.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BC3EB8">
      <w:pPr>
        <w:spacing w:after="0" w:line="240" w:lineRule="auto"/>
        <w:ind w:left="720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BC3EB8">
        <w:rPr>
          <w:rFonts w:ascii="Arial" w:eastAsia="Times New Roman" w:hAnsi="Arial" w:cs="Arial"/>
          <w:b/>
          <w:sz w:val="24"/>
          <w:szCs w:val="24"/>
          <w:lang w:eastAsia="hu-HU"/>
        </w:rPr>
        <w:t>7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D1181F">
        <w:rPr>
          <w:rFonts w:ascii="Arial" w:eastAsia="Times New Roman" w:hAnsi="Arial" w:cs="Arial"/>
          <w:b/>
          <w:sz w:val="24"/>
          <w:szCs w:val="24"/>
          <w:lang w:eastAsia="hu-HU"/>
        </w:rPr>
        <w:t>március 31</w:t>
      </w:r>
      <w:r w:rsidR="00BC3EB8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BC3EB8" w:rsidRPr="007A0CD6" w:rsidRDefault="00BC3EB8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E156AB" w:rsidRDefault="000B79A4" w:rsidP="00D1181F">
      <w:pPr>
        <w:tabs>
          <w:tab w:val="left" w:pos="6663"/>
          <w:tab w:val="left" w:pos="15309"/>
        </w:tabs>
        <w:spacing w:after="0" w:line="240" w:lineRule="auto"/>
        <w:ind w:right="2975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adatok Ft-ban </w:t>
      </w:r>
    </w:p>
    <w:tbl>
      <w:tblPr>
        <w:tblpPr w:leftFromText="141" w:rightFromText="141" w:vertAnchor="text" w:tblpX="637" w:tblpY="1"/>
        <w:tblOverlap w:val="never"/>
        <w:tblW w:w="6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060"/>
        <w:gridCol w:w="1140"/>
      </w:tblGrid>
      <w:tr w:rsidR="00D1181F" w:rsidRPr="00D1181F" w:rsidTr="00D1181F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D1181F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D1181F" w:rsidRPr="00D1181F" w:rsidTr="00D1181F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D1181F" w:rsidRPr="00D1181F" w:rsidTr="00D1181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D1181F">
              <w:rPr>
                <w:rFonts w:eastAsia="Times New Roman" w:cs="Calibri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D1181F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D1181F" w:rsidRPr="00D1181F" w:rsidTr="00D1181F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D1181F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D1181F" w:rsidRPr="00D1181F" w:rsidTr="00D1181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D1181F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D1181F" w:rsidRPr="00D1181F" w:rsidTr="00D1181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D1181F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D1181F" w:rsidRPr="00D1181F" w:rsidTr="00D1181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D1181F">
              <w:rPr>
                <w:rFonts w:eastAsia="Times New Roman" w:cs="Calibri"/>
                <w:color w:val="000000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D1181F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D1181F" w:rsidRPr="00D1181F" w:rsidTr="00D1181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D1181F">
              <w:rPr>
                <w:rFonts w:eastAsia="Times New Roman" w:cs="Calibri"/>
                <w:color w:val="000000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1 396 013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D1181F">
              <w:rPr>
                <w:rFonts w:eastAsia="Times New Roman" w:cs="Calibri"/>
                <w:lang w:eastAsia="hu-HU"/>
              </w:rPr>
              <w:t>1 396 013</w:t>
            </w:r>
          </w:p>
        </w:tc>
      </w:tr>
      <w:tr w:rsidR="00D1181F" w:rsidRPr="00D1181F" w:rsidTr="00D1181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D1181F">
              <w:rPr>
                <w:rFonts w:eastAsia="Times New Roman" w:cs="Calibri"/>
                <w:color w:val="000000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D1181F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D1181F" w:rsidRPr="00D1181F" w:rsidTr="00D1181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D1181F">
              <w:rPr>
                <w:rFonts w:eastAsia="Times New Roman" w:cs="Calibri"/>
                <w:color w:val="000000"/>
                <w:lang w:eastAsia="hu-HU"/>
              </w:rPr>
              <w:t>Travel</w:t>
            </w:r>
            <w:proofErr w:type="spellEnd"/>
            <w:r w:rsidRPr="00D1181F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  <w:proofErr w:type="spellStart"/>
            <w:r w:rsidRPr="00D1181F">
              <w:rPr>
                <w:rFonts w:eastAsia="Times New Roman" w:cs="Calibri"/>
                <w:color w:val="000000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D1181F">
              <w:rPr>
                <w:rFonts w:eastAsia="Times New Roman" w:cs="Calibri"/>
                <w:lang w:eastAsia="hu-HU"/>
              </w:rPr>
              <w:t> </w:t>
            </w:r>
          </w:p>
        </w:tc>
      </w:tr>
      <w:tr w:rsidR="00D1181F" w:rsidRPr="00D1181F" w:rsidTr="00D1181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D1181F">
              <w:rPr>
                <w:rFonts w:eastAsia="Times New Roman" w:cs="Calibri"/>
                <w:color w:val="000000"/>
                <w:lang w:eastAsia="hu-HU"/>
              </w:rPr>
              <w:t>VizzAir</w:t>
            </w:r>
            <w:proofErr w:type="spellEnd"/>
            <w:r w:rsidRPr="00D1181F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D1181F">
              <w:rPr>
                <w:rFonts w:eastAsia="Times New Roman" w:cs="Calibri"/>
                <w:lang w:eastAsia="hu-HU"/>
              </w:rPr>
              <w:t> </w:t>
            </w:r>
          </w:p>
        </w:tc>
      </w:tr>
      <w:tr w:rsidR="00D1181F" w:rsidRPr="00D1181F" w:rsidTr="00D1181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448 218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574 220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1 553 305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D1181F">
              <w:rPr>
                <w:rFonts w:eastAsia="Times New Roman" w:cs="Calibri"/>
                <w:lang w:eastAsia="hu-HU"/>
              </w:rPr>
              <w:t>2 575 743</w:t>
            </w:r>
          </w:p>
        </w:tc>
      </w:tr>
      <w:tr w:rsidR="00D1181F" w:rsidRPr="00D1181F" w:rsidTr="00D1181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1 346 162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906 791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2 058 365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D1181F">
              <w:rPr>
                <w:rFonts w:eastAsia="Times New Roman" w:cs="Calibri"/>
                <w:lang w:eastAsia="hu-HU"/>
              </w:rPr>
              <w:t>4 311 318</w:t>
            </w:r>
          </w:p>
        </w:tc>
      </w:tr>
      <w:tr w:rsidR="00D1181F" w:rsidRPr="00D1181F" w:rsidTr="00D1181F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D1181F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D1181F" w:rsidRPr="00D1181F" w:rsidTr="00D1181F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 xml:space="preserve">Jövedéki adó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D1181F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D1181F" w:rsidRPr="00D1181F" w:rsidTr="00D1181F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b/>
                <w:bCs/>
                <w:color w:val="000000"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b/>
                <w:bCs/>
                <w:color w:val="000000"/>
                <w:lang w:eastAsia="hu-HU"/>
              </w:rPr>
              <w:t>3 190 393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b/>
                <w:bCs/>
                <w:color w:val="000000"/>
                <w:lang w:eastAsia="hu-HU"/>
              </w:rPr>
              <w:t>1 481 011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b/>
                <w:bCs/>
                <w:color w:val="000000"/>
                <w:lang w:eastAsia="hu-HU"/>
              </w:rPr>
              <w:t>3 611 670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D1181F">
              <w:rPr>
                <w:rFonts w:eastAsia="Times New Roman" w:cs="Calibri"/>
                <w:b/>
                <w:bCs/>
                <w:lang w:eastAsia="hu-HU"/>
              </w:rPr>
              <w:t>8 283 074</w:t>
            </w:r>
          </w:p>
        </w:tc>
      </w:tr>
      <w:tr w:rsidR="00D1181F" w:rsidRPr="00D1181F" w:rsidTr="00D1181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i/>
                <w:iCs/>
                <w:color w:val="000000"/>
                <w:lang w:eastAsia="hu-HU"/>
              </w:rPr>
              <w:t>1 128 450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i/>
                <w:iCs/>
                <w:color w:val="000000"/>
                <w:lang w:eastAsia="hu-HU"/>
              </w:rPr>
              <w:t>3 378 482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i/>
                <w:iCs/>
                <w:color w:val="000000"/>
                <w:lang w:eastAsia="hu-HU"/>
              </w:rPr>
              <w:t>4 255 379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D1181F">
              <w:rPr>
                <w:rFonts w:eastAsia="Times New Roman" w:cs="Calibri"/>
                <w:lang w:eastAsia="hu-HU"/>
              </w:rPr>
              <w:t>8 762 311</w:t>
            </w:r>
          </w:p>
        </w:tc>
      </w:tr>
      <w:tr w:rsidR="00D1181F" w:rsidRPr="00D1181F" w:rsidTr="00D1181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D1181F" w:rsidRPr="00D1181F" w:rsidTr="00D1181F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D1181F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D1181F" w:rsidRPr="00D1181F" w:rsidTr="00D1181F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D1181F" w:rsidRPr="00D1181F" w:rsidTr="00D1181F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D1181F" w:rsidRPr="00D1181F" w:rsidTr="00D1181F">
        <w:trPr>
          <w:trHeight w:val="315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999 460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1 914 752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3 816 005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D1181F">
              <w:rPr>
                <w:rFonts w:eastAsia="Times New Roman" w:cs="Calibri"/>
                <w:b/>
                <w:bCs/>
                <w:lang w:eastAsia="hu-HU"/>
              </w:rPr>
              <w:t>6 730 217</w:t>
            </w:r>
          </w:p>
        </w:tc>
      </w:tr>
      <w:tr w:rsidR="00D1181F" w:rsidRPr="00D1181F" w:rsidTr="00D1181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799 850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1 905 989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3 757 824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D1181F">
              <w:rPr>
                <w:rFonts w:eastAsia="Times New Roman" w:cs="Calibri"/>
                <w:lang w:eastAsia="hu-HU"/>
              </w:rPr>
              <w:t>6 463 663</w:t>
            </w:r>
          </w:p>
        </w:tc>
      </w:tr>
      <w:tr w:rsidR="00D1181F" w:rsidRPr="00D1181F" w:rsidTr="00D1181F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D1181F" w:rsidRPr="00D1181F" w:rsidTr="00D1181F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D1181F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D1181F" w:rsidRPr="00D1181F" w:rsidTr="00D1181F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D1181F" w:rsidRPr="00D1181F" w:rsidTr="00D1181F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D1181F" w:rsidRPr="00D1181F" w:rsidTr="00D1181F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345 093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366 412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1 861 772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D1181F">
              <w:rPr>
                <w:rFonts w:eastAsia="Times New Roman" w:cs="Calibri"/>
                <w:b/>
                <w:bCs/>
                <w:lang w:eastAsia="hu-HU"/>
              </w:rPr>
              <w:t>2 573 277</w:t>
            </w:r>
          </w:p>
        </w:tc>
      </w:tr>
      <w:tr w:rsidR="00D1181F" w:rsidRPr="00D1181F" w:rsidTr="00D1181F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182 459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368 479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D1181F">
              <w:rPr>
                <w:rFonts w:eastAsia="Times New Roman" w:cs="Calibri"/>
                <w:color w:val="000000"/>
                <w:lang w:eastAsia="hu-HU"/>
              </w:rPr>
              <w:t>1 848 852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1F" w:rsidRPr="00D1181F" w:rsidRDefault="00D1181F" w:rsidP="00D1181F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D1181F">
              <w:rPr>
                <w:rFonts w:eastAsia="Times New Roman" w:cs="Calibri"/>
                <w:b/>
                <w:bCs/>
                <w:lang w:eastAsia="hu-HU"/>
              </w:rPr>
              <w:t>2 399 790</w:t>
            </w:r>
          </w:p>
        </w:tc>
      </w:tr>
    </w:tbl>
    <w:p w:rsidR="00E156AB" w:rsidRDefault="00D1181F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textWrapping" w:clear="all"/>
      </w:r>
    </w:p>
    <w:p w:rsidR="00BC3EB8" w:rsidRDefault="00BC3EB8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E156AB" w:rsidRDefault="00E156AB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33A25">
      <w:pPr>
        <w:numPr>
          <w:ilvl w:val="0"/>
          <w:numId w:val="3"/>
        </w:numPr>
        <w:spacing w:after="0" w:line="240" w:lineRule="auto"/>
        <w:ind w:right="-58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7. </w:t>
      </w:r>
      <w:r w:rsidR="00D1181F">
        <w:rPr>
          <w:rFonts w:ascii="Arial" w:eastAsia="Times New Roman" w:hAnsi="Arial" w:cs="Arial"/>
          <w:b/>
          <w:sz w:val="24"/>
          <w:szCs w:val="24"/>
          <w:lang w:eastAsia="hu-HU"/>
        </w:rPr>
        <w:t>március 31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7A0CD6" w:rsidRDefault="002F724C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  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tbl>
      <w:tblPr>
        <w:tblW w:w="7000" w:type="dxa"/>
        <w:tblInd w:w="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060"/>
        <w:gridCol w:w="1080"/>
        <w:gridCol w:w="1040"/>
        <w:gridCol w:w="1100"/>
      </w:tblGrid>
      <w:tr w:rsidR="00970780" w:rsidRPr="00970780" w:rsidTr="00970780">
        <w:trPr>
          <w:trHeight w:val="255"/>
        </w:trPr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97078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97078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97078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97078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970780" w:rsidRPr="00970780" w:rsidTr="00970780">
        <w:trPr>
          <w:trHeight w:val="240"/>
        </w:trPr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4 989 927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4 660 685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5 176 310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14 826 922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463 000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817 000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571 000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1 851 000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Őrzés védelem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14 040 400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97078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28 080 800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8 250 000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537 300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537 300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369 000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561 500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515 000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1 445 500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3 020 000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9 020 000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681 663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614 840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747 856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2 044 359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1 299 240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13 199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1 631 986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389 000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507 000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1 983 142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2 113 149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1 274 175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5 370 466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531 973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723 659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2 162 191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3 417 823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550 877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223 087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284 386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1 058 350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2 913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9 518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235 000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247 431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123 741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193 911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114 887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432 539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28 339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641 493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669 832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társas.gk</w:t>
            </w:r>
            <w:proofErr w:type="spellEnd"/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1 256 652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1 256 652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159 882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29 660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189 542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4 490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3 867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4 108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12 465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970780" w:rsidRPr="00970780" w:rsidTr="00970780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210 581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123 082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333 663</w:t>
            </w:r>
          </w:p>
        </w:tc>
      </w:tr>
      <w:tr w:rsidR="00970780" w:rsidRPr="00970780" w:rsidTr="00970780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31 236 168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23 523 045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26 424 417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81 183 630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12 216 903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11 186 808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29 766 651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53 170 362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970780" w:rsidRPr="00970780" w:rsidTr="00970780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97078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97078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97078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97078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970780" w:rsidRPr="00970780" w:rsidTr="00970780">
        <w:trPr>
          <w:trHeight w:val="25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970780" w:rsidRPr="00970780" w:rsidTr="00970780">
        <w:trPr>
          <w:trHeight w:val="184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970780" w:rsidRPr="00970780" w:rsidTr="00970780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>3 409 940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5 947 765</w:t>
            </w:r>
          </w:p>
        </w:tc>
      </w:tr>
      <w:tr w:rsidR="00970780" w:rsidRPr="00970780" w:rsidTr="00970780">
        <w:trPr>
          <w:trHeight w:val="22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970780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97078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97078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97078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1 999 224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80" w:rsidRPr="00970780" w:rsidRDefault="00970780" w:rsidP="009707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970780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4 537 049</w:t>
            </w:r>
          </w:p>
        </w:tc>
      </w:tr>
    </w:tbl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Pr="00F8050F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6512C8" w:rsidSect="00E156AB"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52FDA" w:rsidRPr="00F02127" w:rsidRDefault="00652FDA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512C8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E11" w:rsidRDefault="00604E11" w:rsidP="00980239">
      <w:pPr>
        <w:spacing w:after="0" w:line="240" w:lineRule="auto"/>
      </w:pPr>
      <w:r>
        <w:separator/>
      </w:r>
    </w:p>
  </w:endnote>
  <w:endnote w:type="continuationSeparator" w:id="0">
    <w:p w:rsidR="00604E11" w:rsidRDefault="00604E11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780" w:rsidRPr="000D31CB" w:rsidRDefault="00970780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970780" w:rsidRPr="000D31CB" w:rsidRDefault="00970780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970780" w:rsidRPr="00753805" w:rsidRDefault="00970780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hevizph.hu</w:t>
    </w:r>
    <w:proofErr w:type="spell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www.heviz.hu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780" w:rsidRPr="000D31CB" w:rsidRDefault="00970780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970780" w:rsidRPr="000D31CB" w:rsidRDefault="00970780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970780" w:rsidRPr="00753805" w:rsidRDefault="00970780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hevizph.hu</w:t>
    </w:r>
    <w:proofErr w:type="spell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www.heviz.hu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E11" w:rsidRDefault="00604E11" w:rsidP="00980239">
      <w:pPr>
        <w:spacing w:after="0" w:line="240" w:lineRule="auto"/>
      </w:pPr>
      <w:r>
        <w:separator/>
      </w:r>
    </w:p>
  </w:footnote>
  <w:footnote w:type="continuationSeparator" w:id="0">
    <w:p w:rsidR="00604E11" w:rsidRDefault="00604E11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780" w:rsidRDefault="00970780" w:rsidP="00753805">
    <w:pPr>
      <w:pStyle w:val="lfej"/>
    </w:pPr>
  </w:p>
  <w:p w:rsidR="00970780" w:rsidRPr="00753805" w:rsidRDefault="00970780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780" w:rsidRDefault="00604E11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970780" w:rsidRPr="000D31CB" w:rsidRDefault="00970780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970780" w:rsidRPr="000D31CB" w:rsidRDefault="00970780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970780" w:rsidRPr="000D31CB" w:rsidRDefault="00970780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970780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970780" w:rsidRPr="000D31CB" w:rsidRDefault="00970780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KGO/     /2017.</w:t>
                      </w:r>
                    </w:p>
                    <w:p w:rsidR="00970780" w:rsidRPr="000D31CB" w:rsidRDefault="00970780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970780" w:rsidRPr="000D31CB" w:rsidRDefault="00970780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970780" w:rsidRPr="000D31CB" w:rsidRDefault="00970780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970780" w:rsidRPr="000D31CB" w:rsidRDefault="00970780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970780" w:rsidRPr="000D31CB" w:rsidRDefault="00970780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970780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70780" w:rsidRDefault="00970780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70780" w:rsidRDefault="00970780" w:rsidP="00753805">
    <w:pPr>
      <w:pStyle w:val="lfej"/>
      <w:tabs>
        <w:tab w:val="clear" w:pos="4536"/>
        <w:tab w:val="clear" w:pos="9072"/>
      </w:tabs>
    </w:pPr>
  </w:p>
  <w:p w:rsidR="00970780" w:rsidRDefault="00970780" w:rsidP="00753805">
    <w:pPr>
      <w:pStyle w:val="lfej"/>
      <w:tabs>
        <w:tab w:val="clear" w:pos="4536"/>
        <w:tab w:val="clear" w:pos="9072"/>
      </w:tabs>
    </w:pPr>
  </w:p>
  <w:p w:rsidR="00970780" w:rsidRDefault="00970780" w:rsidP="00753805">
    <w:pPr>
      <w:pStyle w:val="lfej"/>
      <w:tabs>
        <w:tab w:val="clear" w:pos="4536"/>
        <w:tab w:val="clear" w:pos="9072"/>
      </w:tabs>
    </w:pPr>
  </w:p>
  <w:p w:rsidR="00970780" w:rsidRDefault="00970780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50F5"/>
    <w:rsid w:val="000064FB"/>
    <w:rsid w:val="00006F06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A6684"/>
    <w:rsid w:val="000B79A4"/>
    <w:rsid w:val="000D31CB"/>
    <w:rsid w:val="000E0231"/>
    <w:rsid w:val="000E576F"/>
    <w:rsid w:val="000E7BAA"/>
    <w:rsid w:val="00104A07"/>
    <w:rsid w:val="00107F0B"/>
    <w:rsid w:val="00133C48"/>
    <w:rsid w:val="00140ACB"/>
    <w:rsid w:val="0014791E"/>
    <w:rsid w:val="0015077D"/>
    <w:rsid w:val="00162823"/>
    <w:rsid w:val="001728AE"/>
    <w:rsid w:val="001738B5"/>
    <w:rsid w:val="00175F69"/>
    <w:rsid w:val="001818AF"/>
    <w:rsid w:val="001B7921"/>
    <w:rsid w:val="001D1F25"/>
    <w:rsid w:val="001E4A48"/>
    <w:rsid w:val="001E537C"/>
    <w:rsid w:val="001F77BF"/>
    <w:rsid w:val="00201A5A"/>
    <w:rsid w:val="00206B45"/>
    <w:rsid w:val="0023059D"/>
    <w:rsid w:val="00271301"/>
    <w:rsid w:val="00273AA1"/>
    <w:rsid w:val="002743B0"/>
    <w:rsid w:val="00285C4C"/>
    <w:rsid w:val="00287240"/>
    <w:rsid w:val="00293921"/>
    <w:rsid w:val="00293A2D"/>
    <w:rsid w:val="00297A2F"/>
    <w:rsid w:val="002A66B9"/>
    <w:rsid w:val="002B586A"/>
    <w:rsid w:val="002D7A03"/>
    <w:rsid w:val="002E1226"/>
    <w:rsid w:val="002E788A"/>
    <w:rsid w:val="002F2A5F"/>
    <w:rsid w:val="002F724C"/>
    <w:rsid w:val="00301B74"/>
    <w:rsid w:val="00321001"/>
    <w:rsid w:val="00321437"/>
    <w:rsid w:val="00323C7E"/>
    <w:rsid w:val="00324BCB"/>
    <w:rsid w:val="00324E27"/>
    <w:rsid w:val="003275ED"/>
    <w:rsid w:val="00333883"/>
    <w:rsid w:val="00336F0D"/>
    <w:rsid w:val="00347CA2"/>
    <w:rsid w:val="00377B85"/>
    <w:rsid w:val="003816EC"/>
    <w:rsid w:val="00381D8F"/>
    <w:rsid w:val="003849A8"/>
    <w:rsid w:val="003935FC"/>
    <w:rsid w:val="00393E59"/>
    <w:rsid w:val="00394278"/>
    <w:rsid w:val="003A2981"/>
    <w:rsid w:val="003D2563"/>
    <w:rsid w:val="003D7A60"/>
    <w:rsid w:val="003E62AF"/>
    <w:rsid w:val="00401698"/>
    <w:rsid w:val="004070E4"/>
    <w:rsid w:val="0041484E"/>
    <w:rsid w:val="004406A2"/>
    <w:rsid w:val="00456EC7"/>
    <w:rsid w:val="00465D06"/>
    <w:rsid w:val="00474921"/>
    <w:rsid w:val="004B2756"/>
    <w:rsid w:val="004B34DE"/>
    <w:rsid w:val="004B3870"/>
    <w:rsid w:val="004B42F8"/>
    <w:rsid w:val="004B5ACF"/>
    <w:rsid w:val="004C18DE"/>
    <w:rsid w:val="004C5BF2"/>
    <w:rsid w:val="004D1381"/>
    <w:rsid w:val="004E121D"/>
    <w:rsid w:val="004E6466"/>
    <w:rsid w:val="004F705E"/>
    <w:rsid w:val="00500CD0"/>
    <w:rsid w:val="005017C2"/>
    <w:rsid w:val="005210A2"/>
    <w:rsid w:val="00530DEA"/>
    <w:rsid w:val="00533A25"/>
    <w:rsid w:val="00547B66"/>
    <w:rsid w:val="00552295"/>
    <w:rsid w:val="00554A37"/>
    <w:rsid w:val="005601DB"/>
    <w:rsid w:val="005679BE"/>
    <w:rsid w:val="0057493C"/>
    <w:rsid w:val="00581F3E"/>
    <w:rsid w:val="005A0836"/>
    <w:rsid w:val="005A18C5"/>
    <w:rsid w:val="005A4443"/>
    <w:rsid w:val="005A5DD2"/>
    <w:rsid w:val="005D1E64"/>
    <w:rsid w:val="005D70DE"/>
    <w:rsid w:val="005E150B"/>
    <w:rsid w:val="005E54AA"/>
    <w:rsid w:val="00604E11"/>
    <w:rsid w:val="00604F13"/>
    <w:rsid w:val="00605CFE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971C9"/>
    <w:rsid w:val="00697849"/>
    <w:rsid w:val="006A689B"/>
    <w:rsid w:val="006B2EDB"/>
    <w:rsid w:val="006C3DC2"/>
    <w:rsid w:val="006C7249"/>
    <w:rsid w:val="006D26AD"/>
    <w:rsid w:val="006D5EB9"/>
    <w:rsid w:val="006F0524"/>
    <w:rsid w:val="00704343"/>
    <w:rsid w:val="007111E6"/>
    <w:rsid w:val="007149E4"/>
    <w:rsid w:val="00721059"/>
    <w:rsid w:val="007241D6"/>
    <w:rsid w:val="007364EB"/>
    <w:rsid w:val="00744B5A"/>
    <w:rsid w:val="0075047C"/>
    <w:rsid w:val="00750CB6"/>
    <w:rsid w:val="00753805"/>
    <w:rsid w:val="00760735"/>
    <w:rsid w:val="00763423"/>
    <w:rsid w:val="00772B13"/>
    <w:rsid w:val="00775CF3"/>
    <w:rsid w:val="007854AC"/>
    <w:rsid w:val="007907F8"/>
    <w:rsid w:val="00793D7A"/>
    <w:rsid w:val="00797719"/>
    <w:rsid w:val="007A0CD6"/>
    <w:rsid w:val="007A3B2A"/>
    <w:rsid w:val="007B2A52"/>
    <w:rsid w:val="007B2C40"/>
    <w:rsid w:val="007C407C"/>
    <w:rsid w:val="007D13B9"/>
    <w:rsid w:val="007D5B5F"/>
    <w:rsid w:val="007E4D45"/>
    <w:rsid w:val="007E726F"/>
    <w:rsid w:val="008132C6"/>
    <w:rsid w:val="0081651E"/>
    <w:rsid w:val="00844886"/>
    <w:rsid w:val="00845214"/>
    <w:rsid w:val="008517B5"/>
    <w:rsid w:val="008543BC"/>
    <w:rsid w:val="00865827"/>
    <w:rsid w:val="00895747"/>
    <w:rsid w:val="008B1381"/>
    <w:rsid w:val="008D04F4"/>
    <w:rsid w:val="008E2ED3"/>
    <w:rsid w:val="008E46E6"/>
    <w:rsid w:val="008F0B6B"/>
    <w:rsid w:val="008F3E8C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B0701"/>
    <w:rsid w:val="009B083D"/>
    <w:rsid w:val="009B1747"/>
    <w:rsid w:val="009B61E2"/>
    <w:rsid w:val="009C337D"/>
    <w:rsid w:val="009C3939"/>
    <w:rsid w:val="009E0527"/>
    <w:rsid w:val="009F2871"/>
    <w:rsid w:val="009F38E9"/>
    <w:rsid w:val="00A0003A"/>
    <w:rsid w:val="00A101F2"/>
    <w:rsid w:val="00A11D04"/>
    <w:rsid w:val="00A14622"/>
    <w:rsid w:val="00A178B4"/>
    <w:rsid w:val="00A22EB6"/>
    <w:rsid w:val="00A257D3"/>
    <w:rsid w:val="00A40250"/>
    <w:rsid w:val="00A472EB"/>
    <w:rsid w:val="00A54FCC"/>
    <w:rsid w:val="00A63C13"/>
    <w:rsid w:val="00A818D0"/>
    <w:rsid w:val="00A96FA4"/>
    <w:rsid w:val="00AA268D"/>
    <w:rsid w:val="00AB038B"/>
    <w:rsid w:val="00AB14F3"/>
    <w:rsid w:val="00AB49EA"/>
    <w:rsid w:val="00AB51FD"/>
    <w:rsid w:val="00AC6757"/>
    <w:rsid w:val="00AD2D86"/>
    <w:rsid w:val="00AF0F45"/>
    <w:rsid w:val="00B10BED"/>
    <w:rsid w:val="00B119FD"/>
    <w:rsid w:val="00B1697C"/>
    <w:rsid w:val="00B16C2E"/>
    <w:rsid w:val="00B17DCC"/>
    <w:rsid w:val="00B20C78"/>
    <w:rsid w:val="00B27DC1"/>
    <w:rsid w:val="00B3274F"/>
    <w:rsid w:val="00B32BDA"/>
    <w:rsid w:val="00B36B5B"/>
    <w:rsid w:val="00B53BC8"/>
    <w:rsid w:val="00B638A6"/>
    <w:rsid w:val="00B7047C"/>
    <w:rsid w:val="00B77E63"/>
    <w:rsid w:val="00B84F2E"/>
    <w:rsid w:val="00B923B5"/>
    <w:rsid w:val="00B932ED"/>
    <w:rsid w:val="00B936F2"/>
    <w:rsid w:val="00BC2EF4"/>
    <w:rsid w:val="00BC32E4"/>
    <w:rsid w:val="00BC3EB8"/>
    <w:rsid w:val="00BD02EF"/>
    <w:rsid w:val="00BF309E"/>
    <w:rsid w:val="00C01A30"/>
    <w:rsid w:val="00C03A15"/>
    <w:rsid w:val="00C05199"/>
    <w:rsid w:val="00C07B09"/>
    <w:rsid w:val="00C118CA"/>
    <w:rsid w:val="00C1687A"/>
    <w:rsid w:val="00C27B3C"/>
    <w:rsid w:val="00C34B46"/>
    <w:rsid w:val="00C361D7"/>
    <w:rsid w:val="00C40C93"/>
    <w:rsid w:val="00C4622F"/>
    <w:rsid w:val="00C50E53"/>
    <w:rsid w:val="00C57E09"/>
    <w:rsid w:val="00C60D01"/>
    <w:rsid w:val="00C72F51"/>
    <w:rsid w:val="00C84791"/>
    <w:rsid w:val="00C857D3"/>
    <w:rsid w:val="00C865E2"/>
    <w:rsid w:val="00C93401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45DA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77C"/>
    <w:rsid w:val="00D35C94"/>
    <w:rsid w:val="00D37C2C"/>
    <w:rsid w:val="00D42333"/>
    <w:rsid w:val="00D441C1"/>
    <w:rsid w:val="00D45E01"/>
    <w:rsid w:val="00D63B36"/>
    <w:rsid w:val="00D7431A"/>
    <w:rsid w:val="00D8033D"/>
    <w:rsid w:val="00D854E9"/>
    <w:rsid w:val="00DA0557"/>
    <w:rsid w:val="00DA101E"/>
    <w:rsid w:val="00DA3DD0"/>
    <w:rsid w:val="00DA5777"/>
    <w:rsid w:val="00DB1AA9"/>
    <w:rsid w:val="00DB1AE4"/>
    <w:rsid w:val="00DC6BF0"/>
    <w:rsid w:val="00DD1E0C"/>
    <w:rsid w:val="00DD26BE"/>
    <w:rsid w:val="00DD3E9A"/>
    <w:rsid w:val="00DE1488"/>
    <w:rsid w:val="00DF754B"/>
    <w:rsid w:val="00E01EDD"/>
    <w:rsid w:val="00E0362C"/>
    <w:rsid w:val="00E05E28"/>
    <w:rsid w:val="00E05F13"/>
    <w:rsid w:val="00E156AB"/>
    <w:rsid w:val="00E15AB6"/>
    <w:rsid w:val="00E23101"/>
    <w:rsid w:val="00E2381D"/>
    <w:rsid w:val="00E24BE4"/>
    <w:rsid w:val="00E24E8C"/>
    <w:rsid w:val="00E279E1"/>
    <w:rsid w:val="00E334B8"/>
    <w:rsid w:val="00E46AA6"/>
    <w:rsid w:val="00E47133"/>
    <w:rsid w:val="00E56613"/>
    <w:rsid w:val="00E729AE"/>
    <w:rsid w:val="00E81B63"/>
    <w:rsid w:val="00E96930"/>
    <w:rsid w:val="00E97456"/>
    <w:rsid w:val="00EA3CFD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65CBD"/>
    <w:rsid w:val="00F67214"/>
    <w:rsid w:val="00F73F2A"/>
    <w:rsid w:val="00F8050F"/>
    <w:rsid w:val="00F94207"/>
    <w:rsid w:val="00FA2BBD"/>
    <w:rsid w:val="00FB2160"/>
    <w:rsid w:val="00FB3B43"/>
    <w:rsid w:val="00FB4484"/>
    <w:rsid w:val="00FB7F70"/>
    <w:rsid w:val="00FC0BFD"/>
    <w:rsid w:val="00FC3135"/>
    <w:rsid w:val="00FD03B8"/>
    <w:rsid w:val="00FD2396"/>
    <w:rsid w:val="00FD6A92"/>
    <w:rsid w:val="00FE02D4"/>
    <w:rsid w:val="00FE0B58"/>
    <w:rsid w:val="00FE352D"/>
    <w:rsid w:val="00FE70FD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B8699B33-E60F-4AB9-A59D-01CD1A17A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AF7E8-D561-47C0-8550-44F287BE8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1084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8547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3</cp:revision>
  <cp:lastPrinted>2017-04-17T20:47:00Z</cp:lastPrinted>
  <dcterms:created xsi:type="dcterms:W3CDTF">2017-04-18T07:04:00Z</dcterms:created>
  <dcterms:modified xsi:type="dcterms:W3CDTF">2017-04-19T10:16:00Z</dcterms:modified>
</cp:coreProperties>
</file>